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1" w:rsidRPr="007F685B" w:rsidRDefault="005B58E1" w:rsidP="005B58E1">
      <w:pPr>
        <w:spacing w:line="276" w:lineRule="auto"/>
        <w:rPr>
          <w:b/>
          <w:color w:val="080808"/>
          <w:lang w:val="nl-NL"/>
        </w:rPr>
      </w:pPr>
      <w:r>
        <w:rPr>
          <w:b/>
          <w:lang w:val="nl-NL"/>
        </w:rPr>
        <w:t xml:space="preserve">TÊN HOẠT ĐỘNG: </w:t>
      </w:r>
      <w:r w:rsidRPr="007F685B">
        <w:rPr>
          <w:b/>
          <w:color w:val="080808"/>
          <w:lang w:val="nl-NL"/>
        </w:rPr>
        <w:t>Trò chơi với chữ cái e, ê, u, ư</w:t>
      </w:r>
    </w:p>
    <w:p w:rsidR="005B58E1" w:rsidRPr="00865750" w:rsidRDefault="005B58E1" w:rsidP="005B58E1">
      <w:pPr>
        <w:tabs>
          <w:tab w:val="left" w:pos="300"/>
        </w:tabs>
        <w:spacing w:before="120" w:line="276" w:lineRule="auto"/>
        <w:rPr>
          <w:b/>
          <w:lang w:val="nl-NL"/>
        </w:rPr>
      </w:pPr>
      <w:r>
        <w:rPr>
          <w:b/>
          <w:lang w:val="nl-NL"/>
        </w:rPr>
        <w:t xml:space="preserve">  </w:t>
      </w:r>
      <w:r w:rsidRPr="0093571A">
        <w:rPr>
          <w:b/>
          <w:lang w:val="nl-NL"/>
        </w:rPr>
        <w:t>Hoạt động bổ trợ</w:t>
      </w:r>
      <w:r>
        <w:rPr>
          <w:lang w:val="nl-NL"/>
        </w:rPr>
        <w:t>:</w:t>
      </w:r>
      <w:r w:rsidRPr="0093571A">
        <w:rPr>
          <w:lang w:val="nl-NL"/>
        </w:rPr>
        <w:t xml:space="preserve"> </w:t>
      </w:r>
      <w:r>
        <w:rPr>
          <w:lang w:val="nl-NL"/>
        </w:rPr>
        <w:t>Chơi các</w:t>
      </w:r>
      <w:r>
        <w:rPr>
          <w:color w:val="080808"/>
          <w:lang w:val="nl-NL"/>
        </w:rPr>
        <w:t xml:space="preserve"> trò chơi</w:t>
      </w:r>
    </w:p>
    <w:p w:rsidR="005B58E1" w:rsidRPr="007F685B" w:rsidRDefault="005B58E1" w:rsidP="005B58E1">
      <w:pPr>
        <w:spacing w:line="276" w:lineRule="auto"/>
        <w:rPr>
          <w:color w:val="080808"/>
          <w:lang w:val="nl-NL"/>
        </w:rPr>
      </w:pPr>
      <w:r>
        <w:rPr>
          <w:color w:val="080808"/>
          <w:lang w:val="nl-NL"/>
        </w:rPr>
        <w:t xml:space="preserve">  </w:t>
      </w:r>
      <w:r w:rsidRPr="005964EB">
        <w:rPr>
          <w:color w:val="080808"/>
          <w:lang w:val="nl-NL"/>
        </w:rPr>
        <w:t xml:space="preserve"> </w:t>
      </w:r>
      <w:r w:rsidRPr="005964EB">
        <w:rPr>
          <w:b/>
          <w:lang w:val="nl-NL"/>
        </w:rPr>
        <w:t>I.</w:t>
      </w:r>
      <w:r w:rsidRPr="005964EB">
        <w:rPr>
          <w:lang w:val="nl-NL"/>
        </w:rPr>
        <w:t xml:space="preserve"> </w:t>
      </w:r>
      <w:r w:rsidRPr="005964EB">
        <w:rPr>
          <w:b/>
          <w:lang w:val="nl-NL"/>
        </w:rPr>
        <w:t>MỤC ĐÍCH - YÊU CẦU:</w:t>
      </w:r>
    </w:p>
    <w:p w:rsidR="005B58E1" w:rsidRPr="005964EB" w:rsidRDefault="005B58E1" w:rsidP="005B58E1">
      <w:pPr>
        <w:spacing w:line="276" w:lineRule="auto"/>
        <w:jc w:val="both"/>
        <w:rPr>
          <w:lang w:val="nl-NL"/>
        </w:rPr>
      </w:pPr>
      <w:r w:rsidRPr="005964EB">
        <w:rPr>
          <w:lang w:val="nl-NL"/>
        </w:rPr>
        <w:t xml:space="preserve"> 1</w:t>
      </w:r>
      <w:r w:rsidRPr="005964EB">
        <w:rPr>
          <w:b/>
          <w:lang w:val="nl-NL"/>
        </w:rPr>
        <w:t>/ Kiến thức:</w:t>
      </w:r>
    </w:p>
    <w:p w:rsidR="005B58E1" w:rsidRPr="005964EB" w:rsidRDefault="005B58E1" w:rsidP="005B58E1">
      <w:pPr>
        <w:pStyle w:val="ListParagraph"/>
        <w:spacing w:after="200" w:line="276" w:lineRule="auto"/>
        <w:ind w:left="0"/>
        <w:jc w:val="both"/>
      </w:pPr>
      <w:r>
        <w:t xml:space="preserve">   </w:t>
      </w:r>
      <w:r w:rsidRPr="005964EB">
        <w:t xml:space="preserve">  - Trẻ nhận biết chính xác chữ: e, ê, u, ư Trẻ nhận ra chính xác chữ e, ê, u, ư trong từ</w:t>
      </w:r>
    </w:p>
    <w:p w:rsidR="005B58E1" w:rsidRDefault="005B58E1" w:rsidP="005B58E1">
      <w:pPr>
        <w:pStyle w:val="ListParagraph"/>
        <w:spacing w:after="200" w:line="276" w:lineRule="auto"/>
        <w:ind w:left="0"/>
      </w:pPr>
      <w:r>
        <w:t xml:space="preserve">      - </w:t>
      </w:r>
      <w:r w:rsidRPr="005964EB">
        <w:t>Trẻ biết cách chơi, luật chơi của các trò chơi</w:t>
      </w:r>
    </w:p>
    <w:p w:rsidR="005B58E1" w:rsidRPr="005964EB" w:rsidRDefault="005B58E1" w:rsidP="005B58E1">
      <w:pPr>
        <w:pStyle w:val="ListParagraph"/>
        <w:spacing w:after="200" w:line="276" w:lineRule="auto"/>
        <w:ind w:left="0"/>
        <w:rPr>
          <w:b/>
        </w:rPr>
      </w:pPr>
      <w:r w:rsidRPr="005964EB">
        <w:rPr>
          <w:b/>
        </w:rPr>
        <w:t>2/ Kỹ năng:</w:t>
      </w:r>
    </w:p>
    <w:p w:rsidR="005B58E1" w:rsidRDefault="005B58E1" w:rsidP="005B58E1">
      <w:pPr>
        <w:pStyle w:val="ListParagraph"/>
        <w:spacing w:after="200" w:line="276" w:lineRule="auto"/>
        <w:ind w:left="0"/>
      </w:pPr>
      <w:r>
        <w:t xml:space="preserve">    - </w:t>
      </w:r>
      <w:r w:rsidRPr="005964EB">
        <w:t>Trẻ phát âm đúng chữ cái e, ê, u, ư</w:t>
      </w:r>
    </w:p>
    <w:p w:rsidR="005B58E1" w:rsidRPr="005964EB" w:rsidRDefault="005B58E1" w:rsidP="005B58E1">
      <w:pPr>
        <w:pStyle w:val="ListParagraph"/>
        <w:spacing w:after="200" w:line="276" w:lineRule="auto"/>
        <w:ind w:left="0"/>
        <w:jc w:val="both"/>
      </w:pPr>
      <w:r>
        <w:t xml:space="preserve">    - </w:t>
      </w:r>
      <w:r w:rsidRPr="005964EB">
        <w:t>Trẻ phân biệt được các chữ e, ê, u, ư</w:t>
      </w:r>
      <w:r>
        <w:t xml:space="preserve">, </w:t>
      </w:r>
      <w:r w:rsidRPr="005964EB">
        <w:t xml:space="preserve">Trẻ chơi trò chơi thành thạo, biết chơi theo nhóm </w:t>
      </w:r>
    </w:p>
    <w:p w:rsidR="005B58E1" w:rsidRPr="005964EB" w:rsidRDefault="005B58E1" w:rsidP="005B58E1">
      <w:pPr>
        <w:pStyle w:val="ListParagraph"/>
        <w:spacing w:after="200" w:line="276" w:lineRule="auto"/>
        <w:ind w:left="0"/>
        <w:jc w:val="both"/>
      </w:pPr>
      <w:r>
        <w:t xml:space="preserve">    - </w:t>
      </w:r>
      <w:r w:rsidRPr="005964EB">
        <w:t>Trẻ có kỹ năng nặn, đồ chữ, xếp hạt… để tạo thành chữ cái</w:t>
      </w:r>
    </w:p>
    <w:p w:rsidR="005B58E1" w:rsidRPr="005964EB" w:rsidRDefault="005B58E1" w:rsidP="005B58E1">
      <w:pPr>
        <w:jc w:val="both"/>
        <w:rPr>
          <w:b/>
        </w:rPr>
      </w:pPr>
      <w:r w:rsidRPr="005964EB">
        <w:rPr>
          <w:b/>
        </w:rPr>
        <w:t xml:space="preserve">3/ Thái độ: </w:t>
      </w:r>
    </w:p>
    <w:p w:rsidR="005B58E1" w:rsidRPr="005964EB" w:rsidRDefault="005B58E1" w:rsidP="005B58E1">
      <w:pPr>
        <w:pStyle w:val="ListParagraph"/>
        <w:numPr>
          <w:ilvl w:val="0"/>
          <w:numId w:val="1"/>
        </w:numPr>
        <w:spacing w:after="200" w:line="276" w:lineRule="auto"/>
      </w:pPr>
      <w:r w:rsidRPr="005964EB">
        <w:t xml:space="preserve">Trẻ hứng thú, yêu thích hoạt động </w:t>
      </w:r>
    </w:p>
    <w:p w:rsidR="005B58E1" w:rsidRPr="005964EB" w:rsidRDefault="005B58E1" w:rsidP="005B58E1">
      <w:pPr>
        <w:pStyle w:val="ListParagraph"/>
        <w:ind w:left="360"/>
      </w:pPr>
    </w:p>
    <w:p w:rsidR="005B58E1" w:rsidRPr="005964EB" w:rsidRDefault="005B58E1" w:rsidP="005B58E1">
      <w:pPr>
        <w:rPr>
          <w:b/>
        </w:rPr>
      </w:pPr>
      <w:r w:rsidRPr="005964EB">
        <w:rPr>
          <w:b/>
        </w:rPr>
        <w:t xml:space="preserve">II/CHUẨN BỊ: </w:t>
      </w:r>
    </w:p>
    <w:p w:rsidR="005B58E1" w:rsidRPr="005964EB" w:rsidRDefault="005B58E1" w:rsidP="005B58E1">
      <w:pPr>
        <w:pStyle w:val="ListParagraph"/>
        <w:spacing w:after="200" w:line="276" w:lineRule="auto"/>
        <w:ind w:left="0"/>
        <w:rPr>
          <w:b/>
        </w:rPr>
      </w:pPr>
      <w:r w:rsidRPr="005964EB">
        <w:rPr>
          <w:b/>
        </w:rPr>
        <w:t>1. Đồ dùng của cô và trẻ:</w:t>
      </w:r>
    </w:p>
    <w:p w:rsidR="005B58E1" w:rsidRPr="005964EB" w:rsidRDefault="005B58E1" w:rsidP="005B58E1">
      <w:pPr>
        <w:pStyle w:val="ListParagraph"/>
        <w:spacing w:after="200" w:line="276" w:lineRule="auto"/>
        <w:ind w:left="0"/>
        <w:rPr>
          <w:b/>
        </w:rPr>
      </w:pPr>
      <w:r>
        <w:rPr>
          <w:sz w:val="26"/>
          <w:szCs w:val="26"/>
        </w:rPr>
        <w:t xml:space="preserve">  </w:t>
      </w:r>
      <w:r w:rsidRPr="005964EB">
        <w:rPr>
          <w:b/>
        </w:rPr>
        <w:t>* Đồ dùng của cô:</w:t>
      </w:r>
    </w:p>
    <w:p w:rsidR="005B58E1" w:rsidRDefault="005B58E1" w:rsidP="005B58E1">
      <w:pPr>
        <w:pStyle w:val="ListParagraph"/>
        <w:spacing w:after="200" w:line="276" w:lineRule="auto"/>
        <w:ind w:left="0"/>
      </w:pPr>
      <w:r>
        <w:rPr>
          <w:sz w:val="26"/>
          <w:szCs w:val="26"/>
        </w:rPr>
        <w:t xml:space="preserve">  </w:t>
      </w:r>
      <w:r w:rsidRPr="005964EB">
        <w:t>-</w:t>
      </w:r>
      <w:r w:rsidRPr="005964EB">
        <w:rPr>
          <w:sz w:val="26"/>
          <w:szCs w:val="26"/>
        </w:rPr>
        <w:t xml:space="preserve"> </w:t>
      </w:r>
      <w:r w:rsidRPr="005964EB">
        <w:t xml:space="preserve">Nhạc bài hát “Bác đưa thư vui tính”, “Ước mơ xanh”, </w:t>
      </w:r>
    </w:p>
    <w:p w:rsidR="005B58E1" w:rsidRDefault="005B58E1" w:rsidP="005B58E1">
      <w:pPr>
        <w:pStyle w:val="ListParagraph"/>
        <w:spacing w:after="200" w:line="276" w:lineRule="auto"/>
        <w:ind w:left="0"/>
      </w:pPr>
      <w:r>
        <w:t xml:space="preserve">  - </w:t>
      </w:r>
      <w:r w:rsidRPr="005964EB">
        <w:t xml:space="preserve">Tivi, máy tính, thẻ chữ e,ê </w:t>
      </w:r>
      <w:r>
        <w:t xml:space="preserve">, </w:t>
      </w:r>
      <w:r w:rsidRPr="005964EB">
        <w:t xml:space="preserve">bài thơ “Bé làm bao nhiêu nghề” in trên khổ giấy </w:t>
      </w:r>
    </w:p>
    <w:p w:rsidR="005B58E1" w:rsidRDefault="005B58E1" w:rsidP="005B58E1">
      <w:pPr>
        <w:pStyle w:val="ListParagraph"/>
        <w:spacing w:after="200" w:line="276" w:lineRule="auto"/>
        <w:ind w:left="0"/>
        <w:jc w:val="both"/>
      </w:pPr>
      <w:r>
        <w:t xml:space="preserve">  * Đồ dùng của trẻ: </w:t>
      </w:r>
      <w:r w:rsidRPr="005964EB">
        <w:t>A0 (2 bản), hột hạt, sỏi, đất nặn, chữ rỗng, chữ e, ê nặn bằng đất nặn dính sẵn trên khay, bài tập với chữ cái e, ê, u, ư</w:t>
      </w:r>
    </w:p>
    <w:p w:rsidR="005B58E1" w:rsidRDefault="005B58E1" w:rsidP="005B58E1">
      <w:pPr>
        <w:pStyle w:val="ListParagraph"/>
        <w:spacing w:after="200" w:line="276" w:lineRule="auto"/>
        <w:ind w:left="0"/>
        <w:jc w:val="both"/>
        <w:rPr>
          <w:lang w:val="fr-FR"/>
        </w:rPr>
      </w:pPr>
      <w:r w:rsidRPr="005964EB">
        <w:rPr>
          <w:b/>
          <w:lang w:val="nl-NL"/>
        </w:rPr>
        <w:t xml:space="preserve"> </w:t>
      </w:r>
      <w:r w:rsidRPr="005964EB">
        <w:rPr>
          <w:b/>
          <w:lang w:val="fr-FR"/>
        </w:rPr>
        <w:t>2. Địa điểm tổ chức</w:t>
      </w:r>
      <w:r w:rsidRPr="005964EB">
        <w:rPr>
          <w:lang w:val="fr-FR"/>
        </w:rPr>
        <w:t>:</w:t>
      </w:r>
      <w:r w:rsidRPr="0093571A">
        <w:rPr>
          <w:lang w:val="fr-FR"/>
        </w:rPr>
        <w:t xml:space="preserve"> Trong lớp học</w:t>
      </w:r>
    </w:p>
    <w:p w:rsidR="005B58E1" w:rsidRPr="005964EB" w:rsidRDefault="005B58E1" w:rsidP="005B58E1">
      <w:pPr>
        <w:pStyle w:val="ListParagraph"/>
        <w:spacing w:after="200" w:line="276" w:lineRule="auto"/>
        <w:ind w:left="0"/>
        <w:jc w:val="both"/>
        <w:rPr>
          <w:lang w:val="fr-FR"/>
        </w:rPr>
      </w:pPr>
      <w:r>
        <w:rPr>
          <w:b/>
        </w:rPr>
        <w:t>III.</w:t>
      </w:r>
      <w:r w:rsidRPr="005964EB">
        <w:rPr>
          <w:b/>
        </w:rPr>
        <w:t xml:space="preserve">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6"/>
        <w:gridCol w:w="3592"/>
      </w:tblGrid>
      <w:tr w:rsidR="005B58E1" w:rsidRPr="0093571A" w:rsidTr="00EC71F1">
        <w:tc>
          <w:tcPr>
            <w:tcW w:w="5905" w:type="dxa"/>
          </w:tcPr>
          <w:p w:rsidR="005B58E1" w:rsidRPr="00646D64" w:rsidRDefault="005B58E1" w:rsidP="00EC71F1">
            <w:pPr>
              <w:spacing w:line="276" w:lineRule="auto"/>
              <w:jc w:val="center"/>
              <w:rPr>
                <w:b/>
                <w:lang w:val="nl-NL"/>
              </w:rPr>
            </w:pPr>
            <w:r w:rsidRPr="00646D64">
              <w:rPr>
                <w:b/>
                <w:lang w:val="nl-NL"/>
              </w:rPr>
              <w:t>HOẠT ĐỘNG CỦA CÔ</w:t>
            </w:r>
          </w:p>
        </w:tc>
        <w:tc>
          <w:tcPr>
            <w:tcW w:w="3608" w:type="dxa"/>
          </w:tcPr>
          <w:p w:rsidR="005B58E1" w:rsidRPr="00646D64" w:rsidRDefault="005B58E1" w:rsidP="00EC71F1">
            <w:pPr>
              <w:spacing w:line="276" w:lineRule="auto"/>
              <w:jc w:val="center"/>
              <w:rPr>
                <w:b/>
                <w:lang w:val="nl-NL"/>
              </w:rPr>
            </w:pPr>
            <w:r w:rsidRPr="00646D64">
              <w:rPr>
                <w:b/>
                <w:lang w:val="nl-NL"/>
              </w:rPr>
              <w:t>HOẠT ĐỘNG CỦA TRẺ</w:t>
            </w:r>
          </w:p>
        </w:tc>
      </w:tr>
      <w:tr w:rsidR="005B58E1" w:rsidRPr="0093571A" w:rsidTr="00EC71F1">
        <w:tc>
          <w:tcPr>
            <w:tcW w:w="5905" w:type="dxa"/>
          </w:tcPr>
          <w:p w:rsidR="005B58E1" w:rsidRPr="00646D64" w:rsidRDefault="005B58E1" w:rsidP="00EC71F1">
            <w:pPr>
              <w:spacing w:line="276" w:lineRule="auto"/>
              <w:jc w:val="both"/>
              <w:rPr>
                <w:b/>
                <w:u w:val="single"/>
              </w:rPr>
            </w:pPr>
          </w:p>
          <w:p w:rsidR="005B58E1" w:rsidRPr="005964EB" w:rsidRDefault="005B58E1" w:rsidP="00EC71F1">
            <w:pPr>
              <w:spacing w:line="276" w:lineRule="auto"/>
              <w:jc w:val="both"/>
              <w:rPr>
                <w:b/>
              </w:rPr>
            </w:pPr>
            <w:r w:rsidRPr="005964EB">
              <w:rPr>
                <w:b/>
              </w:rPr>
              <w:t xml:space="preserve">1. ổn định tổ chức: </w:t>
            </w:r>
          </w:p>
          <w:p w:rsidR="005B58E1" w:rsidRPr="0093571A" w:rsidRDefault="005B58E1" w:rsidP="00EC71F1">
            <w:pPr>
              <w:spacing w:line="276" w:lineRule="auto"/>
              <w:jc w:val="both"/>
            </w:pPr>
            <w:r w:rsidRPr="0093571A">
              <w:t>- Cho trẻ ngồi ghế theo hình chữ U</w:t>
            </w:r>
          </w:p>
          <w:p w:rsidR="005B58E1" w:rsidRPr="0093571A" w:rsidRDefault="005B58E1" w:rsidP="00EC71F1">
            <w:pPr>
              <w:spacing w:line="276" w:lineRule="auto"/>
              <w:jc w:val="both"/>
            </w:pPr>
            <w:r w:rsidRPr="0093571A">
              <w:t>- Cho trẻ chơi trò chơi: “Trời tối – trời sáng”.</w:t>
            </w:r>
          </w:p>
        </w:tc>
        <w:tc>
          <w:tcPr>
            <w:tcW w:w="3608" w:type="dxa"/>
          </w:tcPr>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r w:rsidRPr="00646D64">
              <w:rPr>
                <w:lang w:val="nl-NL"/>
              </w:rPr>
              <w:t>-</w:t>
            </w:r>
            <w:r>
              <w:rPr>
                <w:lang w:val="nl-NL"/>
              </w:rPr>
              <w:t xml:space="preserve"> Trẻ</w:t>
            </w:r>
            <w:r w:rsidRPr="00646D64">
              <w:rPr>
                <w:lang w:val="nl-NL"/>
              </w:rPr>
              <w:t xml:space="preserve"> chơi</w:t>
            </w:r>
          </w:p>
        </w:tc>
      </w:tr>
      <w:tr w:rsidR="005B58E1" w:rsidRPr="0093571A" w:rsidTr="00EC71F1">
        <w:tc>
          <w:tcPr>
            <w:tcW w:w="5905" w:type="dxa"/>
          </w:tcPr>
          <w:p w:rsidR="005B58E1" w:rsidRPr="00646D64" w:rsidRDefault="005B58E1" w:rsidP="00EC71F1">
            <w:pPr>
              <w:spacing w:line="276" w:lineRule="auto"/>
              <w:jc w:val="both"/>
              <w:rPr>
                <w:b/>
                <w:u w:val="single"/>
              </w:rPr>
            </w:pPr>
            <w:r w:rsidRPr="00646D64">
              <w:rPr>
                <w:b/>
                <w:u w:val="single"/>
                <w:lang w:val="nl-NL"/>
              </w:rPr>
              <w:t>2</w:t>
            </w:r>
            <w:r w:rsidRPr="00646D64">
              <w:rPr>
                <w:u w:val="single"/>
                <w:lang w:val="nl-NL"/>
              </w:rPr>
              <w:t>.</w:t>
            </w:r>
            <w:r w:rsidRPr="00646D64">
              <w:rPr>
                <w:b/>
                <w:u w:val="single"/>
              </w:rPr>
              <w:t xml:space="preserve">Giới thiệu bài: </w:t>
            </w:r>
          </w:p>
          <w:p w:rsidR="005B58E1" w:rsidRDefault="005B58E1" w:rsidP="00EC71F1">
            <w:pPr>
              <w:spacing w:line="276" w:lineRule="auto"/>
            </w:pPr>
            <w:r w:rsidRPr="0093571A">
              <w:t xml:space="preserve">- Cô giới thiệu bài: </w:t>
            </w:r>
            <w:r>
              <w:t xml:space="preserve"> Các con đã học rất </w:t>
            </w:r>
            <w:r w:rsidRPr="0093571A">
              <w:t xml:space="preserve">nhiều chữ cái </w:t>
            </w:r>
            <w:r>
              <w:t xml:space="preserve"> đó là những chữ cái nào? </w:t>
            </w:r>
          </w:p>
          <w:p w:rsidR="005B58E1" w:rsidRPr="0093571A" w:rsidRDefault="005B58E1" w:rsidP="00EC71F1">
            <w:pPr>
              <w:spacing w:line="276" w:lineRule="auto"/>
            </w:pPr>
            <w:r>
              <w:t xml:space="preserve">Hôm nay cô cùng các con sẽ chơi những trò chơi </w:t>
            </w:r>
            <w:r>
              <w:lastRenderedPageBreak/>
              <w:t>với nhóm chữ e, ê, u, ư nhé!</w:t>
            </w:r>
          </w:p>
        </w:tc>
        <w:tc>
          <w:tcPr>
            <w:tcW w:w="3608" w:type="dxa"/>
          </w:tcPr>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r>
              <w:rPr>
                <w:lang w:val="nl-NL"/>
              </w:rPr>
              <w:t>- Trẻ trả lời</w:t>
            </w:r>
          </w:p>
          <w:p w:rsidR="005B58E1" w:rsidRPr="00646D64" w:rsidRDefault="005B58E1" w:rsidP="00EC71F1">
            <w:pPr>
              <w:spacing w:line="276" w:lineRule="auto"/>
              <w:rPr>
                <w:lang w:val="nl-NL"/>
              </w:rPr>
            </w:pPr>
          </w:p>
          <w:p w:rsidR="005B58E1" w:rsidRPr="00646D64" w:rsidRDefault="005B58E1" w:rsidP="00EC71F1">
            <w:pPr>
              <w:rPr>
                <w:lang w:val="nl-NL"/>
              </w:rPr>
            </w:pPr>
          </w:p>
        </w:tc>
      </w:tr>
      <w:tr w:rsidR="005B58E1" w:rsidRPr="0093571A" w:rsidTr="00EC71F1">
        <w:trPr>
          <w:trHeight w:val="7361"/>
        </w:trPr>
        <w:tc>
          <w:tcPr>
            <w:tcW w:w="5905" w:type="dxa"/>
          </w:tcPr>
          <w:p w:rsidR="005B58E1" w:rsidRPr="00646D64" w:rsidRDefault="005B58E1" w:rsidP="00EC71F1">
            <w:pPr>
              <w:spacing w:line="276" w:lineRule="auto"/>
              <w:rPr>
                <w:b/>
                <w:lang w:val="nl-NL"/>
              </w:rPr>
            </w:pPr>
          </w:p>
          <w:p w:rsidR="005B58E1" w:rsidRPr="00646D64" w:rsidRDefault="005B58E1" w:rsidP="00EC71F1">
            <w:pPr>
              <w:spacing w:line="276" w:lineRule="auto"/>
              <w:rPr>
                <w:b/>
                <w:u w:val="single"/>
              </w:rPr>
            </w:pPr>
            <w:r w:rsidRPr="00646D64">
              <w:rPr>
                <w:b/>
                <w:u w:val="single"/>
                <w:lang w:val="nl-NL"/>
              </w:rPr>
              <w:t>3</w:t>
            </w:r>
            <w:r w:rsidRPr="00646D64">
              <w:rPr>
                <w:u w:val="single"/>
                <w:lang w:val="nl-NL"/>
              </w:rPr>
              <w:t>.</w:t>
            </w:r>
            <w:r w:rsidRPr="00646D64">
              <w:rPr>
                <w:b/>
                <w:u w:val="single"/>
              </w:rPr>
              <w:t>Hướng dẫn:</w:t>
            </w:r>
          </w:p>
          <w:p w:rsidR="005B58E1" w:rsidRPr="0093571A" w:rsidRDefault="005B58E1" w:rsidP="00EC71F1">
            <w:pPr>
              <w:spacing w:line="276" w:lineRule="auto"/>
            </w:pPr>
            <w:r>
              <w:rPr>
                <w:b/>
              </w:rPr>
              <w:t>(*) Hoạt động 1 : Ôn nhóm chữ: e, ê, u, ư</w:t>
            </w:r>
          </w:p>
          <w:p w:rsidR="005B58E1" w:rsidRDefault="005B58E1" w:rsidP="00EC71F1">
            <w:pPr>
              <w:spacing w:line="276" w:lineRule="auto"/>
              <w:rPr>
                <w:lang w:val="fr-FR"/>
              </w:rPr>
            </w:pPr>
            <w:r>
              <w:rPr>
                <w:b/>
                <w:lang w:val="fr-FR"/>
              </w:rPr>
              <w:t xml:space="preserve">- </w:t>
            </w:r>
            <w:r>
              <w:rPr>
                <w:lang w:val="fr-FR"/>
              </w:rPr>
              <w:t>Cho trẻ lên tìm những sản phẩm của các nghề có chứa chữ e, ê, u, ư</w:t>
            </w:r>
          </w:p>
          <w:p w:rsidR="005B58E1" w:rsidRPr="003B1739" w:rsidRDefault="005B58E1" w:rsidP="00EC71F1">
            <w:pPr>
              <w:spacing w:line="276" w:lineRule="auto"/>
            </w:pPr>
            <w:r>
              <w:rPr>
                <w:b/>
              </w:rPr>
              <w:t xml:space="preserve">- </w:t>
            </w:r>
            <w:r>
              <w:t>Cho trẻ tìm thẻ chữ cái e,ê,u,ư và phát âm</w:t>
            </w:r>
          </w:p>
          <w:p w:rsidR="005B58E1" w:rsidRPr="003B1739" w:rsidRDefault="005B58E1" w:rsidP="00EC71F1">
            <w:pPr>
              <w:pStyle w:val="ListParagraph"/>
              <w:spacing w:after="200" w:line="276" w:lineRule="auto"/>
              <w:ind w:left="0"/>
            </w:pPr>
            <w:r w:rsidRPr="0093571A">
              <w:t xml:space="preserve"> </w:t>
            </w:r>
            <w:r w:rsidRPr="003B1739">
              <w:rPr>
                <w:b/>
              </w:rPr>
              <w:t>3.2 Hoạt động 2: Trò chơi với chữ cái e, ê, u, ư:</w:t>
            </w:r>
            <w:r w:rsidRPr="003B1739">
              <w:t xml:space="preserve"> </w:t>
            </w:r>
          </w:p>
          <w:p w:rsidR="005B58E1" w:rsidRPr="003B1739" w:rsidRDefault="005B58E1" w:rsidP="00EC71F1">
            <w:pPr>
              <w:pStyle w:val="ListParagraph"/>
              <w:spacing w:after="200" w:line="276" w:lineRule="auto"/>
              <w:ind w:left="0"/>
              <w:rPr>
                <w:b/>
              </w:rPr>
            </w:pPr>
            <w:r w:rsidRPr="003B1739">
              <w:t xml:space="preserve"> * </w:t>
            </w:r>
            <w:r w:rsidRPr="003B1739">
              <w:rPr>
                <w:b/>
              </w:rPr>
              <w:t xml:space="preserve">Trò chơi 1: Thi xem ai nhanh: </w:t>
            </w:r>
          </w:p>
          <w:p w:rsidR="005B58E1" w:rsidRPr="003B1739" w:rsidRDefault="005B58E1" w:rsidP="00EC71F1">
            <w:pPr>
              <w:pStyle w:val="ListParagraph"/>
              <w:spacing w:after="200" w:line="276" w:lineRule="auto"/>
              <w:ind w:left="0"/>
              <w:jc w:val="both"/>
              <w:rPr>
                <w:b/>
              </w:rPr>
            </w:pPr>
            <w:r w:rsidRPr="003B1739">
              <w:t>+ Cách chơi: Cô giơ thẻ chữ cái, trẻ đọc to, rõ ràng, chính xác tên chữ cái ấy. Nâng cao: cô nêu tên chữ cái, trẻ chọn thẻ chữ cái ấy giơ lên và đọc to.</w:t>
            </w:r>
          </w:p>
          <w:p w:rsidR="005B58E1" w:rsidRPr="003B1739" w:rsidRDefault="005B58E1" w:rsidP="00EC71F1">
            <w:pPr>
              <w:spacing w:line="276" w:lineRule="auto"/>
              <w:jc w:val="both"/>
            </w:pPr>
            <w:r w:rsidRPr="003B1739">
              <w:t>+ Luật chơi: Cô có hiệu lệnh “hai ba” thì trẻ mới giơ thẻ chữ lên, cầm thẻ chữ bằng 2 tay, ngay ngắn. Trẻ nào giơ thẻ chữ trước hiệu lệnh hoặc cầm thẻ chữ không ngay ngắn là phạm luật.</w:t>
            </w:r>
          </w:p>
          <w:p w:rsidR="005B58E1" w:rsidRPr="0093571A" w:rsidRDefault="005B58E1" w:rsidP="00EC71F1">
            <w:pPr>
              <w:spacing w:line="276" w:lineRule="auto"/>
            </w:pPr>
          </w:p>
          <w:p w:rsidR="005B58E1" w:rsidRPr="003B1739" w:rsidRDefault="005B58E1" w:rsidP="00EC71F1">
            <w:pPr>
              <w:pStyle w:val="ListParagraph"/>
              <w:spacing w:after="200" w:line="276" w:lineRule="auto"/>
              <w:ind w:hanging="720"/>
              <w:jc w:val="both"/>
              <w:rPr>
                <w:b/>
              </w:rPr>
            </w:pPr>
            <w:r w:rsidRPr="003B1739">
              <w:rPr>
                <w:b/>
              </w:rPr>
              <w:t>* Trò chơi 2: Tìm nhà:</w:t>
            </w:r>
          </w:p>
          <w:p w:rsidR="005B58E1" w:rsidRPr="003B1739" w:rsidRDefault="005B58E1" w:rsidP="00EC71F1">
            <w:pPr>
              <w:spacing w:line="276" w:lineRule="auto"/>
              <w:jc w:val="both"/>
            </w:pPr>
            <w:r w:rsidRPr="003B1739">
              <w:t>+ Cách chơi: có 4 ngôi nhà gắn chữ e, ê, u, ư dán ở các góc lớp. Mức độ 1: cô phát cho mỗi trẻ 1 thẻ chữ cái, trẻ vừa đi vừa hát theo nhạc. Khi nghe tín hiệu “Tìm nhà, tìm nhà” thì trẻ có thẻ chữ cái nào sẽ chạy về ngôi nhà có gắn chữ cái đó. Mức độ 2: cô cho trẻ đổ thẻ chữ cái cho nhau rồi chơ tương tự lần 1. Mức độ 3: cô thu lại thẻ chữ cái của trẻ. Trẻ vẫn vừa đi vừa hát.</w:t>
            </w:r>
          </w:p>
          <w:p w:rsidR="005B58E1" w:rsidRPr="003B1739" w:rsidRDefault="005B58E1" w:rsidP="00EC71F1">
            <w:pPr>
              <w:spacing w:line="276" w:lineRule="auto"/>
              <w:jc w:val="both"/>
            </w:pPr>
            <w:r w:rsidRPr="003B1739">
              <w:t>VD: Cô hô “Tìm nhà, tìm nhà”.</w:t>
            </w:r>
          </w:p>
          <w:p w:rsidR="005B58E1" w:rsidRPr="003B1739" w:rsidRDefault="005B58E1" w:rsidP="00EC71F1">
            <w:pPr>
              <w:spacing w:line="276" w:lineRule="auto"/>
              <w:jc w:val="both"/>
            </w:pPr>
            <w:r w:rsidRPr="003B1739">
              <w:t xml:space="preserve">        Trẻ sẽ nói “nhà nào, nhà nào”</w:t>
            </w:r>
          </w:p>
          <w:p w:rsidR="005B58E1" w:rsidRPr="003B1739" w:rsidRDefault="005B58E1" w:rsidP="00EC71F1">
            <w:pPr>
              <w:spacing w:line="276" w:lineRule="auto"/>
              <w:jc w:val="both"/>
            </w:pPr>
            <w:r w:rsidRPr="003B1739">
              <w:t xml:space="preserve">        Cô: “về nhà chữ e”</w:t>
            </w:r>
          </w:p>
          <w:p w:rsidR="005B58E1" w:rsidRPr="003B1739" w:rsidRDefault="005B58E1" w:rsidP="00EC71F1">
            <w:pPr>
              <w:spacing w:line="276" w:lineRule="auto"/>
              <w:jc w:val="both"/>
            </w:pPr>
            <w:r w:rsidRPr="003B1739">
              <w:t xml:space="preserve">        Tất cả trẻ sẽ chạy về nhà chữ e</w:t>
            </w:r>
          </w:p>
          <w:p w:rsidR="005B58E1" w:rsidRPr="003B1739" w:rsidRDefault="005B58E1" w:rsidP="00EC71F1">
            <w:pPr>
              <w:spacing w:line="276" w:lineRule="auto"/>
              <w:jc w:val="both"/>
            </w:pPr>
            <w:r w:rsidRPr="003B1739">
              <w:t xml:space="preserve">        ( Cô cho trẻ chơi 2-3 lần)</w:t>
            </w:r>
          </w:p>
          <w:p w:rsidR="005B58E1" w:rsidRPr="003B1739" w:rsidRDefault="005B58E1" w:rsidP="00EC71F1">
            <w:pPr>
              <w:spacing w:line="276" w:lineRule="auto"/>
              <w:jc w:val="both"/>
            </w:pPr>
            <w:r w:rsidRPr="003B1739">
              <w:lastRenderedPageBreak/>
              <w:t>+ Luật chơi: Sau khi kết thúc tín hiệu, trẻ nào khong tìm được nhà hoặc tìm sai nhà thì trẻ đó thua cuộc.</w:t>
            </w:r>
          </w:p>
          <w:p w:rsidR="005B58E1" w:rsidRPr="003B1739" w:rsidRDefault="005B58E1" w:rsidP="00EC71F1">
            <w:pPr>
              <w:pStyle w:val="ListParagraph"/>
              <w:spacing w:after="200" w:line="276" w:lineRule="auto"/>
              <w:ind w:left="0"/>
              <w:jc w:val="both"/>
              <w:rPr>
                <w:b/>
              </w:rPr>
            </w:pPr>
            <w:r>
              <w:rPr>
                <w:b/>
              </w:rPr>
              <w:t xml:space="preserve">* </w:t>
            </w:r>
            <w:r w:rsidRPr="003B1739">
              <w:rPr>
                <w:b/>
              </w:rPr>
              <w:t>Trò chơi 3: Ong tìm chữ</w:t>
            </w:r>
          </w:p>
          <w:p w:rsidR="005B58E1" w:rsidRPr="003B1739" w:rsidRDefault="005B58E1" w:rsidP="00EC71F1">
            <w:pPr>
              <w:spacing w:line="276" w:lineRule="auto"/>
              <w:jc w:val="both"/>
            </w:pPr>
            <w:r w:rsidRPr="003B1739">
              <w:t>+ Cách chơi: Chia trẻ thành 2 tổ thi đua nhau, lên gạch chân các chữ cái e, ê, u, ư có trong bài thơ “</w:t>
            </w:r>
            <w:r>
              <w:t>Bé làm bao nhiêu nghề</w:t>
            </w:r>
            <w:r w:rsidRPr="003B1739">
              <w:t>”. Trong thời gian 1 bản nhạc, đội nào gạch chân được nhiều và đúng các chữ cái e, ê, u, ư thì là đội thắng cuộc.</w:t>
            </w:r>
          </w:p>
          <w:p w:rsidR="005B58E1" w:rsidRPr="003B1739" w:rsidRDefault="005B58E1" w:rsidP="00EC71F1">
            <w:pPr>
              <w:spacing w:line="276" w:lineRule="auto"/>
              <w:jc w:val="both"/>
            </w:pPr>
            <w:r w:rsidRPr="003B1739">
              <w:t>+ Luật chơi: Luật tiếp sức.</w:t>
            </w:r>
          </w:p>
          <w:p w:rsidR="005B58E1" w:rsidRPr="003B1739" w:rsidRDefault="005B58E1" w:rsidP="00EC71F1">
            <w:pPr>
              <w:pStyle w:val="ListParagraph"/>
              <w:spacing w:after="200" w:line="276" w:lineRule="auto"/>
              <w:ind w:left="0"/>
              <w:jc w:val="both"/>
              <w:rPr>
                <w:b/>
              </w:rPr>
            </w:pPr>
            <w:r>
              <w:rPr>
                <w:b/>
              </w:rPr>
              <w:t>*</w:t>
            </w:r>
            <w:r w:rsidRPr="003B1739">
              <w:rPr>
                <w:b/>
              </w:rPr>
              <w:t>Trò chơi 4: Chơi tự do the</w:t>
            </w:r>
            <w:r>
              <w:rPr>
                <w:b/>
              </w:rPr>
              <w:t>o</w:t>
            </w:r>
            <w:r w:rsidRPr="003B1739">
              <w:rPr>
                <w:b/>
              </w:rPr>
              <w:t xml:space="preserve"> nhóm với chữ cái e, ê, u ,ư:</w:t>
            </w:r>
          </w:p>
          <w:p w:rsidR="005B58E1" w:rsidRPr="003B1739" w:rsidRDefault="005B58E1" w:rsidP="00EC71F1">
            <w:pPr>
              <w:spacing w:line="276" w:lineRule="auto"/>
              <w:jc w:val="both"/>
            </w:pPr>
            <w:r w:rsidRPr="003B1739">
              <w:rPr>
                <w:b/>
              </w:rPr>
              <w:t xml:space="preserve">+ </w:t>
            </w:r>
            <w:r w:rsidRPr="003B1739">
              <w:t>Cô giới thiệu các đồ dùng ở các nhóm và sản phẩm mẫu ở các nhóm. Sau đó chia trẻ về các nhóm. Dặn dò trẻ chơi đoàn kết, nhẹ nhàng, chời xong biết cất dọn đồ dùng ở nhóm mình.</w:t>
            </w:r>
          </w:p>
          <w:p w:rsidR="005B58E1" w:rsidRPr="003B1739" w:rsidRDefault="005B58E1" w:rsidP="00EC71F1">
            <w:pPr>
              <w:spacing w:line="276" w:lineRule="auto"/>
              <w:jc w:val="both"/>
            </w:pPr>
            <w:r w:rsidRPr="003B1739">
              <w:t>+ Nhóm 1: đồ chữ e, ê, u, ư và tô màu các chữ cái.</w:t>
            </w:r>
          </w:p>
          <w:p w:rsidR="005B58E1" w:rsidRPr="003B1739" w:rsidRDefault="005B58E1" w:rsidP="00EC71F1">
            <w:pPr>
              <w:spacing w:line="276" w:lineRule="auto"/>
              <w:jc w:val="both"/>
            </w:pPr>
            <w:r w:rsidRPr="003B1739">
              <w:t>+ Nhóm 2: Nặn chữ cái bằng đất nặn hoặc Playdough, xếp chữ cái bằng sỏi, hột hạt.</w:t>
            </w:r>
          </w:p>
          <w:p w:rsidR="005B58E1" w:rsidRPr="003B1739" w:rsidRDefault="005B58E1" w:rsidP="00EC71F1">
            <w:pPr>
              <w:spacing w:line="276" w:lineRule="auto"/>
              <w:jc w:val="both"/>
            </w:pPr>
            <w:r w:rsidRPr="003B1739">
              <w:t>+ Nhóm 3: Nối từ có chứa chữ cái e, ê, u, ư vào tranh phù hợp</w:t>
            </w:r>
          </w:p>
          <w:p w:rsidR="005B58E1" w:rsidRPr="003B1739" w:rsidRDefault="005B58E1" w:rsidP="00EC71F1">
            <w:pPr>
              <w:pStyle w:val="ListParagraph"/>
              <w:spacing w:after="200" w:line="276" w:lineRule="auto"/>
              <w:ind w:left="0"/>
              <w:jc w:val="both"/>
            </w:pPr>
            <w:r>
              <w:t xml:space="preserve">- </w:t>
            </w:r>
            <w:r w:rsidRPr="003B1739">
              <w:t>Cô đi từng nhóm hưỡng dẫn, động viên trẻ chơi, nhận xét và nhắc trẻ cất gọn đồ dùng.</w:t>
            </w:r>
          </w:p>
        </w:tc>
        <w:tc>
          <w:tcPr>
            <w:tcW w:w="3608" w:type="dxa"/>
          </w:tcPr>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r>
              <w:rPr>
                <w:lang w:val="nl-NL"/>
              </w:rPr>
              <w:t>- Trẻ tìm: Quả khế, cái ghế, quả me, cái giường...</w:t>
            </w:r>
          </w:p>
          <w:p w:rsidR="005B58E1" w:rsidRPr="00646D64" w:rsidRDefault="005B58E1" w:rsidP="00EC71F1">
            <w:pPr>
              <w:spacing w:line="276" w:lineRule="auto"/>
              <w:rPr>
                <w:lang w:val="nl-NL"/>
              </w:rPr>
            </w:pPr>
            <w:r w:rsidRPr="00646D64">
              <w:rPr>
                <w:lang w:val="nl-NL"/>
              </w:rPr>
              <w:t>-T</w:t>
            </w:r>
            <w:r>
              <w:rPr>
                <w:lang w:val="nl-NL"/>
              </w:rPr>
              <w:t>rẻ thực hiện</w:t>
            </w: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ind w:left="720" w:hanging="720"/>
              <w:rPr>
                <w:lang w:val="nl-NL"/>
              </w:rPr>
            </w:pPr>
            <w:r w:rsidRPr="00646D64">
              <w:rPr>
                <w:lang w:val="nl-NL"/>
              </w:rPr>
              <w:t>-</w:t>
            </w:r>
            <w:r>
              <w:rPr>
                <w:lang w:val="nl-NL"/>
              </w:rPr>
              <w:t>Trẻ chơi trò chơi</w:t>
            </w:r>
            <w:r w:rsidRPr="00646D64">
              <w:rPr>
                <w:lang w:val="nl-NL"/>
              </w:rPr>
              <w:t xml:space="preserve"> </w:t>
            </w: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Default="005B58E1" w:rsidP="00EC71F1">
            <w:pPr>
              <w:spacing w:line="276" w:lineRule="auto"/>
              <w:rPr>
                <w:lang w:val="nl-NL"/>
              </w:rPr>
            </w:pPr>
          </w:p>
          <w:p w:rsidR="005B58E1" w:rsidRDefault="005B58E1" w:rsidP="00EC71F1">
            <w:pPr>
              <w:spacing w:line="276" w:lineRule="auto"/>
              <w:rPr>
                <w:lang w:val="nl-NL"/>
              </w:rPr>
            </w:pPr>
          </w:p>
          <w:p w:rsidR="005B58E1" w:rsidRPr="00646D64" w:rsidRDefault="005B58E1" w:rsidP="00EC71F1">
            <w:pPr>
              <w:spacing w:line="276" w:lineRule="auto"/>
              <w:rPr>
                <w:lang w:val="nl-NL"/>
              </w:rPr>
            </w:pPr>
            <w:r w:rsidRPr="00646D64">
              <w:rPr>
                <w:lang w:val="nl-NL"/>
              </w:rPr>
              <w:t xml:space="preserve">- Trẻ </w:t>
            </w:r>
            <w:r>
              <w:rPr>
                <w:lang w:val="nl-NL"/>
              </w:rPr>
              <w:t>chơi trò chơi</w:t>
            </w: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r w:rsidRPr="00646D64">
              <w:rPr>
                <w:lang w:val="nl-NL"/>
              </w:rPr>
              <w:t xml:space="preserve"> </w:t>
            </w: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Default="005B58E1" w:rsidP="00EC71F1">
            <w:pPr>
              <w:spacing w:line="276" w:lineRule="auto"/>
              <w:rPr>
                <w:lang w:val="nl-NL"/>
              </w:rPr>
            </w:pPr>
          </w:p>
          <w:p w:rsidR="005B58E1" w:rsidRDefault="005B58E1" w:rsidP="00EC71F1">
            <w:pPr>
              <w:spacing w:line="276" w:lineRule="auto"/>
              <w:rPr>
                <w:lang w:val="nl-NL"/>
              </w:rPr>
            </w:pPr>
          </w:p>
          <w:p w:rsidR="005B58E1" w:rsidRDefault="005B58E1" w:rsidP="00EC71F1">
            <w:pPr>
              <w:spacing w:line="276" w:lineRule="auto"/>
              <w:rPr>
                <w:lang w:val="nl-NL"/>
              </w:rPr>
            </w:pPr>
          </w:p>
          <w:p w:rsidR="005B58E1" w:rsidRPr="00646D64" w:rsidRDefault="005B58E1" w:rsidP="00EC71F1">
            <w:pPr>
              <w:spacing w:line="276" w:lineRule="auto"/>
              <w:rPr>
                <w:lang w:val="nl-NL"/>
              </w:rPr>
            </w:pPr>
            <w:r w:rsidRPr="00646D64">
              <w:rPr>
                <w:lang w:val="nl-NL"/>
              </w:rPr>
              <w:t xml:space="preserve">-Trẻ </w:t>
            </w:r>
            <w:r>
              <w:rPr>
                <w:lang w:val="nl-NL"/>
              </w:rPr>
              <w:t>chơi trò chơi</w:t>
            </w:r>
          </w:p>
          <w:p w:rsidR="005B58E1" w:rsidRPr="00646D64" w:rsidRDefault="005B58E1" w:rsidP="00EC71F1">
            <w:pPr>
              <w:spacing w:line="276" w:lineRule="auto"/>
              <w:rPr>
                <w:lang w:val="nl-NL"/>
              </w:rPr>
            </w:pPr>
            <w:r w:rsidRPr="00646D64">
              <w:rPr>
                <w:lang w:val="nl-NL"/>
              </w:rPr>
              <w:t xml:space="preserve"> </w:t>
            </w: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Default="005B58E1" w:rsidP="00EC71F1">
            <w:pPr>
              <w:spacing w:line="276" w:lineRule="auto"/>
              <w:rPr>
                <w:lang w:val="nl-NL"/>
              </w:rPr>
            </w:pPr>
          </w:p>
          <w:p w:rsidR="005B58E1" w:rsidRDefault="005B58E1" w:rsidP="00EC71F1">
            <w:pPr>
              <w:spacing w:line="276" w:lineRule="auto"/>
              <w:rPr>
                <w:lang w:val="nl-NL"/>
              </w:rPr>
            </w:pPr>
          </w:p>
          <w:p w:rsidR="005B58E1" w:rsidRDefault="005B58E1" w:rsidP="00EC71F1">
            <w:pPr>
              <w:spacing w:line="276" w:lineRule="auto"/>
              <w:rPr>
                <w:lang w:val="nl-NL"/>
              </w:rPr>
            </w:pPr>
          </w:p>
          <w:p w:rsidR="005B58E1" w:rsidRDefault="005B58E1" w:rsidP="00EC71F1">
            <w:pPr>
              <w:spacing w:line="276" w:lineRule="auto"/>
              <w:rPr>
                <w:lang w:val="nl-NL"/>
              </w:rPr>
            </w:pPr>
          </w:p>
          <w:p w:rsidR="005B58E1" w:rsidRPr="00646D64" w:rsidRDefault="005B58E1" w:rsidP="00EC71F1">
            <w:pPr>
              <w:spacing w:line="276" w:lineRule="auto"/>
              <w:rPr>
                <w:lang w:val="nl-NL"/>
              </w:rPr>
            </w:pPr>
            <w:r w:rsidRPr="00646D64">
              <w:rPr>
                <w:lang w:val="nl-NL"/>
              </w:rPr>
              <w:t xml:space="preserve">-Trẻ chơi </w:t>
            </w: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r w:rsidRPr="00646D64">
              <w:rPr>
                <w:lang w:val="nl-NL"/>
              </w:rPr>
              <w:t xml:space="preserve"> </w:t>
            </w: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r w:rsidRPr="00646D64">
              <w:rPr>
                <w:lang w:val="nl-NL"/>
              </w:rPr>
              <w:t xml:space="preserve"> </w:t>
            </w:r>
          </w:p>
        </w:tc>
      </w:tr>
      <w:tr w:rsidR="005B58E1" w:rsidRPr="0093571A" w:rsidTr="00EC71F1">
        <w:trPr>
          <w:trHeight w:val="1227"/>
        </w:trPr>
        <w:tc>
          <w:tcPr>
            <w:tcW w:w="5905" w:type="dxa"/>
          </w:tcPr>
          <w:p w:rsidR="005B58E1" w:rsidRPr="003B1739" w:rsidRDefault="005B58E1" w:rsidP="00EC71F1">
            <w:pPr>
              <w:spacing w:line="276" w:lineRule="auto"/>
              <w:rPr>
                <w:b/>
                <w:lang w:val="fr-FR"/>
              </w:rPr>
            </w:pPr>
            <w:r w:rsidRPr="003B1739">
              <w:rPr>
                <w:b/>
                <w:lang w:val="fr-FR"/>
              </w:rPr>
              <w:lastRenderedPageBreak/>
              <w:t>4.</w:t>
            </w:r>
            <w:r>
              <w:rPr>
                <w:b/>
                <w:lang w:val="fr-FR"/>
              </w:rPr>
              <w:t>Củng</w:t>
            </w:r>
            <w:r w:rsidRPr="003B1739">
              <w:rPr>
                <w:b/>
                <w:lang w:val="fr-FR"/>
              </w:rPr>
              <w:t xml:space="preserve"> cố:</w:t>
            </w:r>
          </w:p>
          <w:p w:rsidR="005B58E1" w:rsidRPr="00646D64" w:rsidRDefault="005B58E1" w:rsidP="00EC71F1">
            <w:pPr>
              <w:spacing w:line="276" w:lineRule="auto"/>
              <w:rPr>
                <w:lang w:val="fr-FR"/>
              </w:rPr>
            </w:pPr>
            <w:r w:rsidRPr="00646D64">
              <w:rPr>
                <w:lang w:val="fr-FR"/>
              </w:rPr>
              <w:t xml:space="preserve">- Hỏi trẻ lại tên bài  </w:t>
            </w:r>
          </w:p>
          <w:p w:rsidR="005B58E1" w:rsidRPr="00646D64" w:rsidRDefault="005B58E1" w:rsidP="00EC71F1">
            <w:pPr>
              <w:spacing w:line="276" w:lineRule="auto"/>
              <w:rPr>
                <w:lang w:val="nl-NL"/>
              </w:rPr>
            </w:pPr>
            <w:r w:rsidRPr="00646D64">
              <w:rPr>
                <w:lang w:val="fr-FR"/>
              </w:rPr>
              <w:t xml:space="preserve">- Củng cố giáo dục </w:t>
            </w:r>
          </w:p>
        </w:tc>
        <w:tc>
          <w:tcPr>
            <w:tcW w:w="3608" w:type="dxa"/>
          </w:tcPr>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r w:rsidRPr="00646D64">
              <w:rPr>
                <w:lang w:val="nl-NL"/>
              </w:rPr>
              <w:t xml:space="preserve">-Trẻ trả lời </w:t>
            </w:r>
          </w:p>
        </w:tc>
      </w:tr>
      <w:tr w:rsidR="005B58E1" w:rsidRPr="0093571A" w:rsidTr="00EC71F1">
        <w:tc>
          <w:tcPr>
            <w:tcW w:w="5905" w:type="dxa"/>
          </w:tcPr>
          <w:p w:rsidR="005B58E1" w:rsidRPr="003B1739" w:rsidRDefault="005B58E1" w:rsidP="00EC71F1">
            <w:pPr>
              <w:spacing w:line="276" w:lineRule="auto"/>
              <w:rPr>
                <w:b/>
                <w:lang w:val="fr-FR"/>
              </w:rPr>
            </w:pPr>
            <w:r w:rsidRPr="003B1739">
              <w:rPr>
                <w:b/>
                <w:lang w:val="fr-FR"/>
              </w:rPr>
              <w:t>5.</w:t>
            </w:r>
            <w:r>
              <w:rPr>
                <w:b/>
                <w:lang w:val="fr-FR"/>
              </w:rPr>
              <w:t xml:space="preserve"> </w:t>
            </w:r>
            <w:r w:rsidRPr="003B1739">
              <w:rPr>
                <w:b/>
                <w:lang w:val="fr-FR"/>
              </w:rPr>
              <w:t>Kết thúc :</w:t>
            </w:r>
          </w:p>
          <w:p w:rsidR="005B58E1" w:rsidRPr="00646D64" w:rsidRDefault="005B58E1" w:rsidP="00EC71F1">
            <w:pPr>
              <w:spacing w:line="276" w:lineRule="auto"/>
              <w:rPr>
                <w:lang w:val="nl-NL"/>
              </w:rPr>
            </w:pPr>
            <w:r w:rsidRPr="00646D64">
              <w:rPr>
                <w:lang w:val="fr-FR"/>
              </w:rPr>
              <w:t xml:space="preserve"> </w:t>
            </w:r>
            <w:r w:rsidRPr="00646D64">
              <w:rPr>
                <w:lang w:val="nl-NL"/>
              </w:rPr>
              <w:t>- Nhận xét- tuyên dương</w:t>
            </w:r>
          </w:p>
        </w:tc>
        <w:tc>
          <w:tcPr>
            <w:tcW w:w="3608" w:type="dxa"/>
          </w:tcPr>
          <w:p w:rsidR="005B58E1" w:rsidRPr="00646D64" w:rsidRDefault="005B58E1" w:rsidP="00EC71F1">
            <w:pPr>
              <w:spacing w:line="276" w:lineRule="auto"/>
              <w:rPr>
                <w:lang w:val="nl-NL"/>
              </w:rPr>
            </w:pPr>
          </w:p>
          <w:p w:rsidR="005B58E1" w:rsidRPr="00646D64" w:rsidRDefault="005B58E1" w:rsidP="00EC71F1">
            <w:pPr>
              <w:spacing w:line="276" w:lineRule="auto"/>
              <w:rPr>
                <w:lang w:val="nl-NL"/>
              </w:rPr>
            </w:pPr>
            <w:r w:rsidRPr="00646D64">
              <w:rPr>
                <w:lang w:val="nl-NL"/>
              </w:rPr>
              <w:t xml:space="preserve"> </w:t>
            </w:r>
          </w:p>
        </w:tc>
      </w:tr>
    </w:tbl>
    <w:p w:rsidR="00F94B5A" w:rsidRDefault="00F94B5A"/>
    <w:sectPr w:rsidR="00F94B5A" w:rsidSect="00F94B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51029"/>
    <w:multiLevelType w:val="hybridMultilevel"/>
    <w:tmpl w:val="3BACAD6C"/>
    <w:lvl w:ilvl="0" w:tplc="2CCC097C">
      <w:numFmt w:val="bullet"/>
      <w:lvlText w:val="-"/>
      <w:lvlJc w:val="left"/>
      <w:pPr>
        <w:ind w:left="927" w:hanging="360"/>
      </w:pPr>
      <w:rPr>
        <w:rFonts w:ascii="Times New Roman" w:eastAsia="Calibri" w:hAnsi="Times New Roman" w:cs="Times New Roman" w:hint="default"/>
      </w:rPr>
    </w:lvl>
    <w:lvl w:ilvl="1" w:tplc="04090003">
      <w:start w:val="1"/>
      <w:numFmt w:val="decimal"/>
      <w:lvlText w:val="%2."/>
      <w:lvlJc w:val="left"/>
      <w:pPr>
        <w:tabs>
          <w:tab w:val="num" w:pos="2007"/>
        </w:tabs>
        <w:ind w:left="2007" w:hanging="360"/>
      </w:pPr>
    </w:lvl>
    <w:lvl w:ilvl="2" w:tplc="04090005">
      <w:start w:val="1"/>
      <w:numFmt w:val="decimal"/>
      <w:lvlText w:val="%3."/>
      <w:lvlJc w:val="left"/>
      <w:pPr>
        <w:tabs>
          <w:tab w:val="num" w:pos="2727"/>
        </w:tabs>
        <w:ind w:left="2727" w:hanging="360"/>
      </w:pPr>
    </w:lvl>
    <w:lvl w:ilvl="3" w:tplc="04090001">
      <w:start w:val="1"/>
      <w:numFmt w:val="decimal"/>
      <w:lvlText w:val="%4."/>
      <w:lvlJc w:val="left"/>
      <w:pPr>
        <w:tabs>
          <w:tab w:val="num" w:pos="3447"/>
        </w:tabs>
        <w:ind w:left="3447" w:hanging="360"/>
      </w:pPr>
    </w:lvl>
    <w:lvl w:ilvl="4" w:tplc="04090003">
      <w:start w:val="1"/>
      <w:numFmt w:val="decimal"/>
      <w:lvlText w:val="%5."/>
      <w:lvlJc w:val="left"/>
      <w:pPr>
        <w:tabs>
          <w:tab w:val="num" w:pos="4167"/>
        </w:tabs>
        <w:ind w:left="4167" w:hanging="360"/>
      </w:pPr>
    </w:lvl>
    <w:lvl w:ilvl="5" w:tplc="04090005">
      <w:start w:val="1"/>
      <w:numFmt w:val="decimal"/>
      <w:lvlText w:val="%6."/>
      <w:lvlJc w:val="left"/>
      <w:pPr>
        <w:tabs>
          <w:tab w:val="num" w:pos="4887"/>
        </w:tabs>
        <w:ind w:left="4887" w:hanging="360"/>
      </w:pPr>
    </w:lvl>
    <w:lvl w:ilvl="6" w:tplc="04090001">
      <w:start w:val="1"/>
      <w:numFmt w:val="decimal"/>
      <w:lvlText w:val="%7."/>
      <w:lvlJc w:val="left"/>
      <w:pPr>
        <w:tabs>
          <w:tab w:val="num" w:pos="5607"/>
        </w:tabs>
        <w:ind w:left="5607" w:hanging="360"/>
      </w:pPr>
    </w:lvl>
    <w:lvl w:ilvl="7" w:tplc="04090003">
      <w:start w:val="1"/>
      <w:numFmt w:val="decimal"/>
      <w:lvlText w:val="%8."/>
      <w:lvlJc w:val="left"/>
      <w:pPr>
        <w:tabs>
          <w:tab w:val="num" w:pos="6327"/>
        </w:tabs>
        <w:ind w:left="6327" w:hanging="360"/>
      </w:pPr>
    </w:lvl>
    <w:lvl w:ilvl="8" w:tplc="04090005">
      <w:start w:val="1"/>
      <w:numFmt w:val="decimal"/>
      <w:lvlText w:val="%9."/>
      <w:lvlJc w:val="left"/>
      <w:pPr>
        <w:tabs>
          <w:tab w:val="num" w:pos="7047"/>
        </w:tabs>
        <w:ind w:left="7047"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58E1"/>
    <w:rsid w:val="005B58E1"/>
    <w:rsid w:val="00E91D09"/>
    <w:rsid w:val="00F94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1"/>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8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3130</Characters>
  <Application>Microsoft Office Word</Application>
  <DocSecurity>0</DocSecurity>
  <Lines>26</Lines>
  <Paragraphs>7</Paragraphs>
  <ScaleCrop>false</ScaleCrop>
  <Company>Vinatinhoc.net</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Windows_XP</dc:creator>
  <cp:keywords/>
  <dc:description/>
  <cp:lastModifiedBy>Windows_XP</cp:lastModifiedBy>
  <cp:revision>1</cp:revision>
  <dcterms:created xsi:type="dcterms:W3CDTF">2017-01-03T08:48:00Z</dcterms:created>
  <dcterms:modified xsi:type="dcterms:W3CDTF">2017-01-03T08:49:00Z</dcterms:modified>
</cp:coreProperties>
</file>